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AB38" w14:textId="73E6318C" w:rsidR="008578C3" w:rsidRDefault="00A32C09" w:rsidP="00654C33">
      <w:pPr>
        <w:rPr>
          <w:b/>
          <w:bCs/>
          <w:color w:val="1CB3D0"/>
          <w:sz w:val="56"/>
          <w:szCs w:val="56"/>
        </w:rPr>
      </w:pPr>
      <w:r w:rsidRPr="00A32C09">
        <w:rPr>
          <w:b/>
          <w:bCs/>
          <w:color w:val="1CB3D0"/>
          <w:sz w:val="56"/>
          <w:szCs w:val="56"/>
        </w:rPr>
        <w:t>Templates social media</w:t>
      </w:r>
    </w:p>
    <w:p w14:paraId="1825F125" w14:textId="6BBF4613" w:rsidR="00654C33" w:rsidRDefault="00694357" w:rsidP="00654C33">
      <w:pPr>
        <w:pBdr>
          <w:bottom w:val="single" w:sz="4" w:space="1" w:color="1CB3D0"/>
        </w:pBdr>
        <w:spacing w:after="160"/>
      </w:pPr>
      <w:r w:rsidRPr="00694357">
        <w:rPr>
          <w:b/>
          <w:bCs/>
          <w:sz w:val="26"/>
          <w:szCs w:val="26"/>
        </w:rPr>
        <w:t xml:space="preserve">Wil je een </w:t>
      </w:r>
      <w:r w:rsidR="00A32C09">
        <w:rPr>
          <w:b/>
          <w:bCs/>
          <w:sz w:val="26"/>
          <w:szCs w:val="26"/>
        </w:rPr>
        <w:t>social bericht</w:t>
      </w:r>
      <w:r w:rsidRPr="00694357">
        <w:rPr>
          <w:b/>
          <w:bCs/>
          <w:sz w:val="26"/>
          <w:szCs w:val="26"/>
        </w:rPr>
        <w:t xml:space="preserve"> maken met informatie over isoleren met natuurlijke materialen? Hieronder vind je </w:t>
      </w:r>
      <w:r w:rsidR="00AB566D">
        <w:rPr>
          <w:b/>
          <w:bCs/>
          <w:sz w:val="26"/>
          <w:szCs w:val="26"/>
        </w:rPr>
        <w:t>drie voorbeelden</w:t>
      </w:r>
      <w:r w:rsidRPr="00694357">
        <w:rPr>
          <w:b/>
          <w:bCs/>
          <w:sz w:val="26"/>
          <w:szCs w:val="26"/>
        </w:rPr>
        <w:t>. Pas ze gerust aan!</w:t>
      </w:r>
    </w:p>
    <w:p w14:paraId="60B791FD" w14:textId="628AC6A6" w:rsidR="00694357" w:rsidRDefault="00387335" w:rsidP="00D637F8">
      <w:pPr>
        <w:pStyle w:val="Geenafstand"/>
        <w:rPr>
          <w:rFonts w:ascii="Arial" w:eastAsia="Arial" w:hAnsi="Arial" w:cs="Arial"/>
          <w:b/>
          <w:bCs/>
          <w:color w:val="1CB3D0"/>
          <w:kern w:val="0"/>
          <w:sz w:val="32"/>
          <w:szCs w:val="32"/>
          <w:lang w:eastAsia="nl-NL"/>
          <w14:ligatures w14:val="none"/>
        </w:rPr>
      </w:pPr>
      <w:r>
        <w:rPr>
          <w:rFonts w:ascii="Arial" w:eastAsia="Arial" w:hAnsi="Arial" w:cs="Arial"/>
          <w:b/>
          <w:bCs/>
          <w:color w:val="1CB3D0"/>
          <w:kern w:val="0"/>
          <w:sz w:val="32"/>
          <w:szCs w:val="32"/>
          <w:lang w:eastAsia="nl-NL"/>
          <w14:ligatures w14:val="none"/>
        </w:rPr>
        <w:t>Voorbeelden</w:t>
      </w:r>
    </w:p>
    <w:p w14:paraId="72A1C912" w14:textId="1D342730" w:rsidR="00853DDF" w:rsidRDefault="00387335" w:rsidP="00A32C09">
      <w:pPr>
        <w:pStyle w:val="Geenafstand"/>
        <w:rPr>
          <w:noProof/>
        </w:rPr>
      </w:pPr>
      <w:r>
        <w:t xml:space="preserve">Onderstaande </w:t>
      </w:r>
      <w:r w:rsidR="00C26315">
        <w:t xml:space="preserve">(drie) </w:t>
      </w:r>
      <w:r>
        <w:t xml:space="preserve">voorbeelden zijn vrij te gebruiken. Daarnaast </w:t>
      </w:r>
      <w:r w:rsidR="001A1BBA">
        <w:t xml:space="preserve">kun je deze templates ook aanpassen naar wens in Canva. </w:t>
      </w:r>
      <w:r w:rsidR="00C26315">
        <w:t>Het open-bestand</w:t>
      </w:r>
      <w:r w:rsidR="009C70D8">
        <w:t xml:space="preserve"> </w:t>
      </w:r>
      <w:r w:rsidR="00C26315">
        <w:t>is</w:t>
      </w:r>
      <w:r w:rsidR="009C70D8">
        <w:t xml:space="preserve"> op</w:t>
      </w:r>
      <w:r w:rsidR="00C26315">
        <w:t xml:space="preserve"> te </w:t>
      </w:r>
      <w:r w:rsidR="009C70D8">
        <w:t xml:space="preserve">vragen bij </w:t>
      </w:r>
      <w:hyperlink r:id="rId11" w:history="1">
        <w:r w:rsidR="009C70D8" w:rsidRPr="00CE53F5">
          <w:rPr>
            <w:rStyle w:val="Hyperlink"/>
          </w:rPr>
          <w:t>Wesley Dorrius</w:t>
        </w:r>
      </w:hyperlink>
      <w:r w:rsidR="009C70D8">
        <w:t xml:space="preserve"> of </w:t>
      </w:r>
      <w:hyperlink r:id="rId12" w:history="1">
        <w:r w:rsidR="009C70D8" w:rsidRPr="00CE53F5">
          <w:rPr>
            <w:rStyle w:val="Hyperlink"/>
          </w:rPr>
          <w:t>Laura Smit</w:t>
        </w:r>
      </w:hyperlink>
      <w:r w:rsidR="00CE53F5">
        <w:t>.</w:t>
      </w:r>
      <w:r w:rsidR="00853DDF" w:rsidRPr="00853DDF">
        <w:rPr>
          <w:noProof/>
        </w:rPr>
        <w:t xml:space="preserve"> </w:t>
      </w:r>
      <w:r w:rsidR="00853DDF">
        <w:rPr>
          <w:noProof/>
        </w:rPr>
        <w:br/>
      </w:r>
      <w:r w:rsidR="00853DDF">
        <w:rPr>
          <w:noProof/>
        </w:rPr>
        <w:br/>
      </w:r>
      <w:r w:rsidR="00853DDF">
        <w:rPr>
          <w:noProof/>
        </w:rPr>
        <w:drawing>
          <wp:inline distT="0" distB="0" distL="0" distR="0" wp14:anchorId="0AF3115E" wp14:editId="50529247">
            <wp:extent cx="3132000" cy="3132000"/>
            <wp:effectExtent l="0" t="0" r="0" b="0"/>
            <wp:docPr id="86309307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6954C" w14:textId="77777777" w:rsidR="00853DDF" w:rsidRDefault="00853DDF" w:rsidP="00A32C09">
      <w:pPr>
        <w:pStyle w:val="Geenafstand"/>
        <w:rPr>
          <w:noProof/>
        </w:rPr>
      </w:pPr>
    </w:p>
    <w:p w14:paraId="2E8C5C26" w14:textId="77777777" w:rsidR="00853DDF" w:rsidRDefault="00853DDF" w:rsidP="00A32C09">
      <w:pPr>
        <w:pStyle w:val="Geenafstand"/>
      </w:pPr>
      <w:r>
        <w:rPr>
          <w:noProof/>
        </w:rPr>
        <w:drawing>
          <wp:inline distT="0" distB="0" distL="0" distR="0" wp14:anchorId="2DFAD8A6" wp14:editId="6ED100BA">
            <wp:extent cx="3132000" cy="3132000"/>
            <wp:effectExtent l="0" t="0" r="0" b="0"/>
            <wp:docPr id="205316853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F3F2B" w14:textId="43ABBD5C" w:rsidR="00CE53F5" w:rsidRDefault="00853DDF" w:rsidP="00A32C09">
      <w:pPr>
        <w:pStyle w:val="Geenafstand"/>
      </w:pPr>
      <w:r>
        <w:rPr>
          <w:noProof/>
        </w:rPr>
        <w:lastRenderedPageBreak/>
        <w:drawing>
          <wp:inline distT="0" distB="0" distL="0" distR="0" wp14:anchorId="67996351" wp14:editId="74D01C0C">
            <wp:extent cx="3132000" cy="3132000"/>
            <wp:effectExtent l="0" t="0" r="0" b="0"/>
            <wp:docPr id="20454849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36366" w14:textId="77777777" w:rsidR="008578C3" w:rsidRDefault="008578C3" w:rsidP="008578C3">
      <w:pPr>
        <w:pBdr>
          <w:bottom w:val="single" w:sz="4" w:space="1" w:color="1CB3D0"/>
        </w:pBdr>
        <w:spacing w:after="160"/>
      </w:pPr>
    </w:p>
    <w:p w14:paraId="274A4CE8" w14:textId="77777777" w:rsidR="00A32C09" w:rsidRDefault="00A32C09" w:rsidP="008578C3">
      <w:pPr>
        <w:pBdr>
          <w:bottom w:val="single" w:sz="4" w:space="1" w:color="1CB3D0"/>
        </w:pBdr>
        <w:spacing w:after="160"/>
      </w:pPr>
    </w:p>
    <w:p w14:paraId="7246BFD2" w14:textId="77777777" w:rsidR="00A32C09" w:rsidRDefault="00A32C09" w:rsidP="008578C3">
      <w:pPr>
        <w:pBdr>
          <w:bottom w:val="single" w:sz="4" w:space="1" w:color="1CB3D0"/>
        </w:pBdr>
        <w:spacing w:after="160"/>
      </w:pPr>
    </w:p>
    <w:p w14:paraId="547130AC" w14:textId="5AD5CE26" w:rsidR="00D2032F" w:rsidRPr="00D2032F" w:rsidRDefault="00D2032F" w:rsidP="00D2032F">
      <w:pPr>
        <w:spacing w:before="320" w:after="80"/>
        <w:rPr>
          <w:i/>
          <w:iCs/>
        </w:rPr>
      </w:pPr>
      <w:r w:rsidRPr="00D2032F">
        <w:rPr>
          <w:b/>
          <w:bCs/>
          <w:i/>
          <w:iCs/>
          <w:color w:val="1CB3D0"/>
          <w:sz w:val="32"/>
          <w:szCs w:val="32"/>
        </w:rPr>
        <w:t>De Utrechtse Aanpak Biobased Isoleren</w:t>
      </w:r>
    </w:p>
    <w:p w14:paraId="6670B4C1" w14:textId="194CADC8" w:rsidR="00D2032F" w:rsidRPr="00D2032F" w:rsidRDefault="00BB17C0" w:rsidP="00BB17C0">
      <w:pPr>
        <w:spacing w:before="80" w:after="40"/>
        <w:rPr>
          <w:i/>
          <w:iCs/>
        </w:rPr>
      </w:pPr>
      <w:r w:rsidRPr="00BB17C0">
        <w:rPr>
          <w:i/>
          <w:iCs/>
        </w:rPr>
        <w:t>Dit document is opgesteld vanuit de Utrechtse Aanpak Biobased Isolere</w:t>
      </w:r>
      <w:r>
        <w:rPr>
          <w:i/>
          <w:iCs/>
        </w:rPr>
        <w:t xml:space="preserve">n. Dit is </w:t>
      </w:r>
      <w:r w:rsidR="00D2032F" w:rsidRPr="00D2032F">
        <w:rPr>
          <w:i/>
          <w:iCs/>
        </w:rPr>
        <w:t>een samenwerking tussen de provincie Utrecht, Cirkelstad, Building Balance en de Natuur en Milieufederatie Utrecht (NMU) en ontstaan vanuit de </w:t>
      </w:r>
      <w:hyperlink r:id="rId16" w:tgtFrame="_blank" w:history="1">
        <w:r w:rsidR="00D2032F" w:rsidRPr="00D2032F">
          <w:rPr>
            <w:rStyle w:val="Hyperlink"/>
            <w:i/>
            <w:iCs/>
          </w:rPr>
          <w:t>Alliantie Cirkelregio Utrecht</w:t>
        </w:r>
      </w:hyperlink>
      <w:r w:rsidR="00D2032F" w:rsidRPr="00D2032F">
        <w:rPr>
          <w:i/>
          <w:iCs/>
        </w:rPr>
        <w:t>.</w:t>
      </w:r>
    </w:p>
    <w:p w14:paraId="0CD33A97" w14:textId="7157E10B" w:rsidR="00D2032F" w:rsidRPr="00D2032F" w:rsidRDefault="00D2032F" w:rsidP="00D2032F">
      <w:pPr>
        <w:spacing w:before="80" w:after="40"/>
        <w:rPr>
          <w:i/>
          <w:iCs/>
        </w:rPr>
      </w:pPr>
      <w:r w:rsidRPr="00D2032F">
        <w:rPr>
          <w:i/>
          <w:iCs/>
        </w:rPr>
        <w:t xml:space="preserve">Samen </w:t>
      </w:r>
      <w:r w:rsidR="00553220">
        <w:rPr>
          <w:i/>
          <w:iCs/>
        </w:rPr>
        <w:t xml:space="preserve">zorgen zij ervoor </w:t>
      </w:r>
      <w:r w:rsidRPr="00D2032F">
        <w:rPr>
          <w:i/>
          <w:iCs/>
        </w:rPr>
        <w:t>dat natuurlijke isolatiematerialen vaker worden gebruikt bij het verduurzamen van woningen in de provincie Utrecht.</w:t>
      </w:r>
    </w:p>
    <w:p w14:paraId="312B8EF9" w14:textId="77777777" w:rsidR="00D2032F" w:rsidRDefault="00D2032F" w:rsidP="00D2032F">
      <w:pPr>
        <w:spacing w:before="80" w:after="40"/>
      </w:pPr>
    </w:p>
    <w:p w14:paraId="6A3D1856" w14:textId="77777777" w:rsidR="002C6041" w:rsidRDefault="002C6041"/>
    <w:p w14:paraId="44DB9DEB" w14:textId="77777777" w:rsidR="002C6041" w:rsidRDefault="002C6041"/>
    <w:p w14:paraId="23B4AB85" w14:textId="77777777" w:rsidR="006E2C43" w:rsidRDefault="006E2C43"/>
    <w:sectPr w:rsidR="006E2C43">
      <w:headerReference w:type="default" r:id="rId17"/>
      <w:footerReference w:type="default" r:id="rId18"/>
      <w:pgSz w:w="11906" w:h="16838"/>
      <w:pgMar w:top="1700" w:right="1134" w:bottom="17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C353" w14:textId="77777777" w:rsidR="00585F68" w:rsidRDefault="00585F68">
      <w:r>
        <w:separator/>
      </w:r>
    </w:p>
  </w:endnote>
  <w:endnote w:type="continuationSeparator" w:id="0">
    <w:p w14:paraId="384829D6" w14:textId="77777777" w:rsidR="00585F68" w:rsidRDefault="0058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7989" w14:textId="77777777" w:rsidR="002C6041" w:rsidRDefault="00585F68">
    <w:pPr>
      <w:pBdr>
        <w:top w:val="single" w:sz="4" w:space="2" w:color="1CB3D0"/>
      </w:pBdr>
      <w:tabs>
        <w:tab w:val="right" w:pos="9026"/>
      </w:tabs>
      <w:spacing w:before="80" w:after="80"/>
    </w:pPr>
    <w:proofErr w:type="spellStart"/>
    <w:r>
      <w:rPr>
        <w:color w:val="999999"/>
        <w:sz w:val="16"/>
        <w:szCs w:val="16"/>
      </w:rPr>
      <w:t>Toolbox</w:t>
    </w:r>
    <w:proofErr w:type="spellEnd"/>
    <w:r>
      <w:rPr>
        <w:color w:val="999999"/>
        <w:sz w:val="16"/>
        <w:szCs w:val="16"/>
      </w:rPr>
      <w:t xml:space="preserve"> Bewonersinitiatieven  |  Cirkelregio Utrecht</w:t>
    </w:r>
    <w:r>
      <w:rPr>
        <w:color w:val="999999"/>
        <w:sz w:val="16"/>
        <w:szCs w:val="16"/>
      </w:rPr>
      <w:tab/>
    </w:r>
    <w:r>
      <w:rPr>
        <w:color w:val="0D5C6B"/>
        <w:sz w:val="16"/>
        <w:szCs w:val="16"/>
      </w:rPr>
      <w:t xml:space="preserve">Pagina </w:t>
    </w:r>
    <w:r>
      <w:rPr>
        <w:b/>
        <w:bCs/>
        <w:color w:val="0D5C6B"/>
        <w:sz w:val="16"/>
        <w:szCs w:val="16"/>
      </w:rPr>
      <w:fldChar w:fldCharType="begin"/>
    </w:r>
    <w:r>
      <w:rPr>
        <w:b/>
        <w:bCs/>
        <w:color w:val="0D5C6B"/>
        <w:sz w:val="16"/>
        <w:szCs w:val="16"/>
      </w:rPr>
      <w:instrText>PAGE</w:instrText>
    </w:r>
    <w:r>
      <w:rPr>
        <w:b/>
        <w:bCs/>
        <w:color w:val="0D5C6B"/>
        <w:sz w:val="16"/>
        <w:szCs w:val="16"/>
      </w:rPr>
      <w:fldChar w:fldCharType="separate"/>
    </w:r>
    <w:r w:rsidR="00D2032F">
      <w:rPr>
        <w:b/>
        <w:bCs/>
        <w:noProof/>
        <w:color w:val="0D5C6B"/>
        <w:sz w:val="16"/>
        <w:szCs w:val="16"/>
      </w:rPr>
      <w:t>1</w:t>
    </w:r>
    <w:r>
      <w:rPr>
        <w:b/>
        <w:bCs/>
        <w:color w:val="0D5C6B"/>
        <w:sz w:val="16"/>
        <w:szCs w:val="16"/>
      </w:rPr>
      <w:fldChar w:fldCharType="end"/>
    </w:r>
    <w:r>
      <w:rPr>
        <w:color w:val="0D5C6B"/>
        <w:sz w:val="16"/>
        <w:szCs w:val="16"/>
      </w:rPr>
      <w:t xml:space="preserve"> van </w:t>
    </w:r>
    <w:r>
      <w:rPr>
        <w:b/>
        <w:bCs/>
        <w:color w:val="0D5C6B"/>
        <w:sz w:val="16"/>
        <w:szCs w:val="16"/>
      </w:rPr>
      <w:fldChar w:fldCharType="begin"/>
    </w:r>
    <w:r>
      <w:rPr>
        <w:b/>
        <w:bCs/>
        <w:color w:val="0D5C6B"/>
        <w:sz w:val="16"/>
        <w:szCs w:val="16"/>
      </w:rPr>
      <w:instrText>NUMPAGES</w:instrText>
    </w:r>
    <w:r>
      <w:rPr>
        <w:b/>
        <w:bCs/>
        <w:color w:val="0D5C6B"/>
        <w:sz w:val="16"/>
        <w:szCs w:val="16"/>
      </w:rPr>
      <w:fldChar w:fldCharType="separate"/>
    </w:r>
    <w:r w:rsidR="00D2032F">
      <w:rPr>
        <w:b/>
        <w:bCs/>
        <w:noProof/>
        <w:color w:val="0D5C6B"/>
        <w:sz w:val="16"/>
        <w:szCs w:val="16"/>
      </w:rPr>
      <w:t>2</w:t>
    </w:r>
    <w:r>
      <w:rPr>
        <w:b/>
        <w:bCs/>
        <w:color w:val="0D5C6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9CA6" w14:textId="77777777" w:rsidR="00585F68" w:rsidRDefault="00585F68">
      <w:r>
        <w:separator/>
      </w:r>
    </w:p>
  </w:footnote>
  <w:footnote w:type="continuationSeparator" w:id="0">
    <w:p w14:paraId="7AFECFE6" w14:textId="77777777" w:rsidR="00585F68" w:rsidRDefault="0058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CA32" w14:textId="2B2954F1" w:rsidR="002C6041" w:rsidRDefault="00D2032F">
    <w:pPr>
      <w:pBdr>
        <w:bottom w:val="single" w:sz="4" w:space="2" w:color="1CB3D0"/>
      </w:pBdr>
      <w:tabs>
        <w:tab w:val="right" w:pos="9026"/>
      </w:tabs>
      <w:spacing w:before="80" w:after="80"/>
    </w:pPr>
    <w:r>
      <w:rPr>
        <w:b/>
        <w:bCs/>
        <w:noProof/>
        <w:color w:val="0D5C6B"/>
        <w:sz w:val="18"/>
        <w:szCs w:val="18"/>
      </w:rPr>
      <w:drawing>
        <wp:inline distT="0" distB="0" distL="0" distR="0" wp14:anchorId="61ABCD84" wp14:editId="1D94DACC">
          <wp:extent cx="1439688" cy="332740"/>
          <wp:effectExtent l="0" t="0" r="8255" b="0"/>
          <wp:docPr id="108075173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751731" name="Afbeelding 1080751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092" cy="361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D5C6B"/>
        <w:sz w:val="18"/>
        <w:szCs w:val="18"/>
      </w:rPr>
      <w:t xml:space="preserve"> </w:t>
    </w:r>
    <w:r>
      <w:rPr>
        <w:color w:val="999999"/>
        <w:sz w:val="16"/>
        <w:szCs w:val="16"/>
      </w:rPr>
      <w:tab/>
      <w:t>www.cirkelregio-utrecht.nl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9F"/>
    <w:multiLevelType w:val="hybridMultilevel"/>
    <w:tmpl w:val="977ABFD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50C3D"/>
    <w:multiLevelType w:val="multilevel"/>
    <w:tmpl w:val="4324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C3368"/>
    <w:multiLevelType w:val="multilevel"/>
    <w:tmpl w:val="C50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32338"/>
    <w:multiLevelType w:val="hybridMultilevel"/>
    <w:tmpl w:val="96BE94F4"/>
    <w:lvl w:ilvl="0" w:tplc="DBD8AE78">
      <w:start w:val="1"/>
      <w:numFmt w:val="bullet"/>
      <w:lvlText w:val="●"/>
      <w:lvlJc w:val="left"/>
      <w:pPr>
        <w:ind w:left="720" w:hanging="360"/>
      </w:pPr>
    </w:lvl>
    <w:lvl w:ilvl="1" w:tplc="B8B0E682">
      <w:start w:val="1"/>
      <w:numFmt w:val="bullet"/>
      <w:lvlText w:val="○"/>
      <w:lvlJc w:val="left"/>
      <w:pPr>
        <w:ind w:left="1440" w:hanging="360"/>
      </w:pPr>
    </w:lvl>
    <w:lvl w:ilvl="2" w:tplc="9FF03A74">
      <w:start w:val="1"/>
      <w:numFmt w:val="bullet"/>
      <w:lvlText w:val="■"/>
      <w:lvlJc w:val="left"/>
      <w:pPr>
        <w:ind w:left="2160" w:hanging="360"/>
      </w:pPr>
    </w:lvl>
    <w:lvl w:ilvl="3" w:tplc="E696A898">
      <w:start w:val="1"/>
      <w:numFmt w:val="bullet"/>
      <w:lvlText w:val="●"/>
      <w:lvlJc w:val="left"/>
      <w:pPr>
        <w:ind w:left="2880" w:hanging="360"/>
      </w:pPr>
    </w:lvl>
    <w:lvl w:ilvl="4" w:tplc="6666D044">
      <w:start w:val="1"/>
      <w:numFmt w:val="bullet"/>
      <w:lvlText w:val="○"/>
      <w:lvlJc w:val="left"/>
      <w:pPr>
        <w:ind w:left="3600" w:hanging="360"/>
      </w:pPr>
    </w:lvl>
    <w:lvl w:ilvl="5" w:tplc="4DE604EE">
      <w:start w:val="1"/>
      <w:numFmt w:val="bullet"/>
      <w:lvlText w:val="■"/>
      <w:lvlJc w:val="left"/>
      <w:pPr>
        <w:ind w:left="4320" w:hanging="360"/>
      </w:pPr>
    </w:lvl>
    <w:lvl w:ilvl="6" w:tplc="5BF4FB06">
      <w:start w:val="1"/>
      <w:numFmt w:val="bullet"/>
      <w:lvlText w:val="●"/>
      <w:lvlJc w:val="left"/>
      <w:pPr>
        <w:ind w:left="5040" w:hanging="360"/>
      </w:pPr>
    </w:lvl>
    <w:lvl w:ilvl="7" w:tplc="D0307536">
      <w:start w:val="1"/>
      <w:numFmt w:val="bullet"/>
      <w:lvlText w:val="●"/>
      <w:lvlJc w:val="left"/>
      <w:pPr>
        <w:ind w:left="5760" w:hanging="360"/>
      </w:pPr>
    </w:lvl>
    <w:lvl w:ilvl="8" w:tplc="30D60802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329C4BD3"/>
    <w:multiLevelType w:val="hybridMultilevel"/>
    <w:tmpl w:val="3C7272EA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5A52743"/>
    <w:multiLevelType w:val="hybridMultilevel"/>
    <w:tmpl w:val="E6DAB534"/>
    <w:lvl w:ilvl="0" w:tplc="F8B4B4E8">
      <w:start w:val="1"/>
      <w:numFmt w:val="bullet"/>
      <w:lvlText w:val="–"/>
      <w:lvlJc w:val="left"/>
      <w:pPr>
        <w:ind w:left="560" w:hanging="280"/>
      </w:pPr>
      <w:rPr>
        <w:rFonts w:ascii="Arial" w:eastAsia="Arial" w:hAnsi="Arial" w:cs="Arial"/>
        <w:color w:val="1CB3D0"/>
      </w:rPr>
    </w:lvl>
    <w:lvl w:ilvl="1" w:tplc="98660CF2">
      <w:numFmt w:val="decimal"/>
      <w:lvlText w:val=""/>
      <w:lvlJc w:val="left"/>
    </w:lvl>
    <w:lvl w:ilvl="2" w:tplc="1E424994">
      <w:numFmt w:val="decimal"/>
      <w:lvlText w:val=""/>
      <w:lvlJc w:val="left"/>
    </w:lvl>
    <w:lvl w:ilvl="3" w:tplc="30440DDE">
      <w:numFmt w:val="decimal"/>
      <w:lvlText w:val=""/>
      <w:lvlJc w:val="left"/>
    </w:lvl>
    <w:lvl w:ilvl="4" w:tplc="5A56F5E6">
      <w:numFmt w:val="decimal"/>
      <w:lvlText w:val=""/>
      <w:lvlJc w:val="left"/>
    </w:lvl>
    <w:lvl w:ilvl="5" w:tplc="3232071A">
      <w:numFmt w:val="decimal"/>
      <w:lvlText w:val=""/>
      <w:lvlJc w:val="left"/>
    </w:lvl>
    <w:lvl w:ilvl="6" w:tplc="D570E85E">
      <w:numFmt w:val="decimal"/>
      <w:lvlText w:val=""/>
      <w:lvlJc w:val="left"/>
    </w:lvl>
    <w:lvl w:ilvl="7" w:tplc="19DA1D36">
      <w:numFmt w:val="decimal"/>
      <w:lvlText w:val=""/>
      <w:lvlJc w:val="left"/>
    </w:lvl>
    <w:lvl w:ilvl="8" w:tplc="1932EA9C">
      <w:numFmt w:val="decimal"/>
      <w:lvlText w:val=""/>
      <w:lvlJc w:val="left"/>
    </w:lvl>
  </w:abstractNum>
  <w:abstractNum w:abstractNumId="6" w15:restartNumberingAfterBreak="0">
    <w:nsid w:val="39EB33F2"/>
    <w:multiLevelType w:val="hybridMultilevel"/>
    <w:tmpl w:val="DC30AE8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8376D"/>
    <w:multiLevelType w:val="multilevel"/>
    <w:tmpl w:val="0CC2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C1F65"/>
    <w:multiLevelType w:val="multilevel"/>
    <w:tmpl w:val="3934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E4592"/>
    <w:multiLevelType w:val="multilevel"/>
    <w:tmpl w:val="655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46605"/>
    <w:multiLevelType w:val="hybridMultilevel"/>
    <w:tmpl w:val="12302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F7293"/>
    <w:multiLevelType w:val="multilevel"/>
    <w:tmpl w:val="7EAA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6009A"/>
    <w:multiLevelType w:val="hybridMultilevel"/>
    <w:tmpl w:val="B6AEBAE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320D62"/>
    <w:multiLevelType w:val="multilevel"/>
    <w:tmpl w:val="1272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E57542"/>
    <w:multiLevelType w:val="multilevel"/>
    <w:tmpl w:val="60F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4486A"/>
    <w:multiLevelType w:val="hybridMultilevel"/>
    <w:tmpl w:val="794833C6"/>
    <w:lvl w:ilvl="0" w:tplc="C32E4B98">
      <w:start w:val="1"/>
      <w:numFmt w:val="bullet"/>
      <w:lvlText w:val="›"/>
      <w:lvlJc w:val="left"/>
      <w:pPr>
        <w:ind w:left="560" w:hanging="280"/>
      </w:pPr>
      <w:rPr>
        <w:rFonts w:ascii="Arial" w:eastAsia="Arial" w:hAnsi="Arial" w:cs="Arial"/>
        <w:color w:val="1CB3D0"/>
        <w:sz w:val="28"/>
        <w:szCs w:val="28"/>
      </w:rPr>
    </w:lvl>
    <w:lvl w:ilvl="1" w:tplc="85D477EC">
      <w:numFmt w:val="decimal"/>
      <w:lvlText w:val=""/>
      <w:lvlJc w:val="left"/>
    </w:lvl>
    <w:lvl w:ilvl="2" w:tplc="242E5806">
      <w:numFmt w:val="decimal"/>
      <w:lvlText w:val=""/>
      <w:lvlJc w:val="left"/>
    </w:lvl>
    <w:lvl w:ilvl="3" w:tplc="63E813A0">
      <w:numFmt w:val="decimal"/>
      <w:lvlText w:val=""/>
      <w:lvlJc w:val="left"/>
    </w:lvl>
    <w:lvl w:ilvl="4" w:tplc="33DCFC74">
      <w:numFmt w:val="decimal"/>
      <w:lvlText w:val=""/>
      <w:lvlJc w:val="left"/>
    </w:lvl>
    <w:lvl w:ilvl="5" w:tplc="B2C842B6">
      <w:numFmt w:val="decimal"/>
      <w:lvlText w:val=""/>
      <w:lvlJc w:val="left"/>
    </w:lvl>
    <w:lvl w:ilvl="6" w:tplc="B51C62C6">
      <w:numFmt w:val="decimal"/>
      <w:lvlText w:val=""/>
      <w:lvlJc w:val="left"/>
    </w:lvl>
    <w:lvl w:ilvl="7" w:tplc="D6B46060">
      <w:numFmt w:val="decimal"/>
      <w:lvlText w:val=""/>
      <w:lvlJc w:val="left"/>
    </w:lvl>
    <w:lvl w:ilvl="8" w:tplc="C5D4E246">
      <w:numFmt w:val="decimal"/>
      <w:lvlText w:val=""/>
      <w:lvlJc w:val="left"/>
    </w:lvl>
  </w:abstractNum>
  <w:abstractNum w:abstractNumId="16" w15:restartNumberingAfterBreak="0">
    <w:nsid w:val="640974D2"/>
    <w:multiLevelType w:val="hybridMultilevel"/>
    <w:tmpl w:val="AAE247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7317E"/>
    <w:multiLevelType w:val="hybridMultilevel"/>
    <w:tmpl w:val="EC34453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0C6B40"/>
    <w:multiLevelType w:val="multilevel"/>
    <w:tmpl w:val="6F60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17301"/>
    <w:multiLevelType w:val="multilevel"/>
    <w:tmpl w:val="5F72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A7114"/>
    <w:multiLevelType w:val="multilevel"/>
    <w:tmpl w:val="A49C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192A2B"/>
    <w:multiLevelType w:val="multilevel"/>
    <w:tmpl w:val="FF68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065659">
    <w:abstractNumId w:val="3"/>
    <w:lvlOverride w:ilvl="0">
      <w:startOverride w:val="1"/>
    </w:lvlOverride>
  </w:num>
  <w:num w:numId="2" w16cid:durableId="1028718945">
    <w:abstractNumId w:val="15"/>
    <w:lvlOverride w:ilvl="0">
      <w:startOverride w:val="1"/>
    </w:lvlOverride>
  </w:num>
  <w:num w:numId="3" w16cid:durableId="1900895055">
    <w:abstractNumId w:val="5"/>
    <w:lvlOverride w:ilvl="0">
      <w:startOverride w:val="1"/>
    </w:lvlOverride>
  </w:num>
  <w:num w:numId="4" w16cid:durableId="1271470813">
    <w:abstractNumId w:val="16"/>
  </w:num>
  <w:num w:numId="5" w16cid:durableId="870191226">
    <w:abstractNumId w:val="12"/>
  </w:num>
  <w:num w:numId="6" w16cid:durableId="1586573551">
    <w:abstractNumId w:val="17"/>
  </w:num>
  <w:num w:numId="7" w16cid:durableId="780537171">
    <w:abstractNumId w:val="0"/>
  </w:num>
  <w:num w:numId="8" w16cid:durableId="275254445">
    <w:abstractNumId w:val="6"/>
  </w:num>
  <w:num w:numId="9" w16cid:durableId="1979528309">
    <w:abstractNumId w:val="4"/>
  </w:num>
  <w:num w:numId="10" w16cid:durableId="59406375">
    <w:abstractNumId w:val="10"/>
  </w:num>
  <w:num w:numId="11" w16cid:durableId="1876774610">
    <w:abstractNumId w:val="18"/>
  </w:num>
  <w:num w:numId="12" w16cid:durableId="1737822924">
    <w:abstractNumId w:val="2"/>
  </w:num>
  <w:num w:numId="13" w16cid:durableId="1362172853">
    <w:abstractNumId w:val="14"/>
  </w:num>
  <w:num w:numId="14" w16cid:durableId="139225713">
    <w:abstractNumId w:val="11"/>
  </w:num>
  <w:num w:numId="15" w16cid:durableId="403531589">
    <w:abstractNumId w:val="8"/>
  </w:num>
  <w:num w:numId="16" w16cid:durableId="461004848">
    <w:abstractNumId w:val="21"/>
  </w:num>
  <w:num w:numId="17" w16cid:durableId="460029245">
    <w:abstractNumId w:val="9"/>
  </w:num>
  <w:num w:numId="18" w16cid:durableId="790128036">
    <w:abstractNumId w:val="13"/>
  </w:num>
  <w:num w:numId="19" w16cid:durableId="1194227951">
    <w:abstractNumId w:val="20"/>
  </w:num>
  <w:num w:numId="20" w16cid:durableId="1174222227">
    <w:abstractNumId w:val="7"/>
  </w:num>
  <w:num w:numId="21" w16cid:durableId="849031097">
    <w:abstractNumId w:val="19"/>
  </w:num>
  <w:num w:numId="22" w16cid:durableId="126291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41"/>
    <w:rsid w:val="000E3F4A"/>
    <w:rsid w:val="001A1BBA"/>
    <w:rsid w:val="002C6041"/>
    <w:rsid w:val="00387335"/>
    <w:rsid w:val="0038736A"/>
    <w:rsid w:val="00553220"/>
    <w:rsid w:val="00585F68"/>
    <w:rsid w:val="005C29B9"/>
    <w:rsid w:val="00654C33"/>
    <w:rsid w:val="00694357"/>
    <w:rsid w:val="006E2C43"/>
    <w:rsid w:val="00815661"/>
    <w:rsid w:val="00853DDF"/>
    <w:rsid w:val="008578C3"/>
    <w:rsid w:val="009C70D8"/>
    <w:rsid w:val="00A32C09"/>
    <w:rsid w:val="00AB566D"/>
    <w:rsid w:val="00AF7C40"/>
    <w:rsid w:val="00BB17C0"/>
    <w:rsid w:val="00C26315"/>
    <w:rsid w:val="00CE53F5"/>
    <w:rsid w:val="00D2032F"/>
    <w:rsid w:val="00D53622"/>
    <w:rsid w:val="00D637F8"/>
    <w:rsid w:val="00E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A5CDB"/>
  <w15:docId w15:val="{7A9CABF4-64BF-44EE-87C2-F86BE7E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A4A4A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203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2032F"/>
  </w:style>
  <w:style w:type="paragraph" w:styleId="Voettekst">
    <w:name w:val="footer"/>
    <w:basedOn w:val="Standaard"/>
    <w:link w:val="VoettekstChar"/>
    <w:uiPriority w:val="99"/>
    <w:unhideWhenUsed/>
    <w:rsid w:val="00D203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032F"/>
  </w:style>
  <w:style w:type="character" w:styleId="Onopgelostemelding">
    <w:name w:val="Unresolved Mention"/>
    <w:basedOn w:val="Standaardalinea-lettertype"/>
    <w:uiPriority w:val="99"/>
    <w:semiHidden/>
    <w:unhideWhenUsed/>
    <w:rsid w:val="00D2032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B17C0"/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.smit@nmu.n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irkelregio-utrecht.nl/utrechtse-aanpak-biobased-isolere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.dorrius@nmu.n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5D5BDD727FA4A8E870BB1B7C638C9" ma:contentTypeVersion="19" ma:contentTypeDescription="Een nieuw document maken." ma:contentTypeScope="" ma:versionID="18a2611d3ee4a3baa43e361f12ba9b0b">
  <xsd:schema xmlns:xsd="http://www.w3.org/2001/XMLSchema" xmlns:xs="http://www.w3.org/2001/XMLSchema" xmlns:p="http://schemas.microsoft.com/office/2006/metadata/properties" xmlns:ns2="448fcec1-0a3f-4327-af30-2a5b6dc3bdf2" xmlns:ns3="5488df3b-738c-41c3-b458-b338e2ecfaa6" targetNamespace="http://schemas.microsoft.com/office/2006/metadata/properties" ma:root="true" ma:fieldsID="dac7686041c9154090cfbb91c38dfc75" ns2:_="" ns3:_="">
    <xsd:import namespace="448fcec1-0a3f-4327-af30-2a5b6dc3bdf2"/>
    <xsd:import namespace="5488df3b-738c-41c3-b458-b338e2ecf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fcec1-0a3f-4327-af30-2a5b6dc3b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96924-dbd1-44d4-93e4-0fbac2e2c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8df3b-738c-41c3-b458-b338e2ecf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6522e6-7171-4be0-8095-174665610d3d}" ma:internalName="TaxCatchAll" ma:showField="CatchAllData" ma:web="5488df3b-738c-41c3-b458-b338e2ecf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8df3b-738c-41c3-b458-b338e2ecfaa6" xsi:nil="true"/>
    <lcf76f155ced4ddcb4097134ff3c332f xmlns="448fcec1-0a3f-4327-af30-2a5b6dc3bdf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0E1E7-6B0D-4EEB-A48F-C9ACAC154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09A85-22BD-4DEC-A163-B3E733D9F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fcec1-0a3f-4327-af30-2a5b6dc3bdf2"/>
    <ds:schemaRef ds:uri="5488df3b-738c-41c3-b458-b338e2ecf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C5ABA-9036-4DA7-AF13-F2CA52FD3020}">
  <ds:schemaRefs>
    <ds:schemaRef ds:uri="http://schemas.microsoft.com/office/2006/metadata/properties"/>
    <ds:schemaRef ds:uri="http://schemas.microsoft.com/office/infopath/2007/PartnerControls"/>
    <ds:schemaRef ds:uri="5488df3b-738c-41c3-b458-b338e2ecfaa6"/>
    <ds:schemaRef ds:uri="448fcec1-0a3f-4327-af30-2a5b6dc3bdf2"/>
  </ds:schemaRefs>
</ds:datastoreItem>
</file>

<file path=customXml/itemProps4.xml><?xml version="1.0" encoding="utf-8"?>
<ds:datastoreItem xmlns:ds="http://schemas.openxmlformats.org/officeDocument/2006/customXml" ds:itemID="{B0F0E010-9F6C-447B-9508-5D0B2EAB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Wesley Dorrius (NMU)</cp:lastModifiedBy>
  <cp:revision>2</cp:revision>
  <dcterms:created xsi:type="dcterms:W3CDTF">2026-05-29T13:41:00Z</dcterms:created>
  <dcterms:modified xsi:type="dcterms:W3CDTF">2026-05-29T13:41:00Z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0x0101006465D5BDD727FA4A8E870BB1B7C638C9</vt:lpwstr>
  </property>
</Properties>
</file>